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277AB6" w:rsidTr="00384642">
        <w:trPr>
          <w:trHeight w:val="1124"/>
        </w:trPr>
        <w:tc>
          <w:tcPr>
            <w:tcW w:w="7083" w:type="dxa"/>
          </w:tcPr>
          <w:p w:rsidR="00277AB6" w:rsidRDefault="00277AB6" w:rsidP="00F250FC">
            <w:bookmarkStart w:id="0" w:name="_GoBack"/>
            <w:bookmarkEnd w:id="0"/>
          </w:p>
          <w:p w:rsidR="00277AB6" w:rsidRPr="00384642" w:rsidRDefault="00384642" w:rsidP="00F250FC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 </w:t>
            </w:r>
            <w:r w:rsidR="00277AB6" w:rsidRPr="00384642">
              <w:rPr>
                <w:sz w:val="44"/>
                <w:szCs w:val="44"/>
              </w:rPr>
              <w:t>Referral and Assessment</w:t>
            </w:r>
            <w:r w:rsidRPr="00384642">
              <w:rPr>
                <w:sz w:val="44"/>
                <w:szCs w:val="44"/>
              </w:rPr>
              <w:t xml:space="preserve"> Guidance</w:t>
            </w:r>
          </w:p>
        </w:tc>
        <w:tc>
          <w:tcPr>
            <w:tcW w:w="1933" w:type="dxa"/>
          </w:tcPr>
          <w:p w:rsidR="00277AB6" w:rsidRDefault="00277AB6" w:rsidP="00F250FC">
            <w:r w:rsidRPr="005E3493">
              <w:rPr>
                <w:noProof/>
                <w:lang w:eastAsia="en-GB"/>
              </w:rPr>
              <w:drawing>
                <wp:inline distT="0" distB="0" distL="0" distR="0" wp14:anchorId="698DAD52" wp14:editId="7B3F13ED">
                  <wp:extent cx="904875" cy="904875"/>
                  <wp:effectExtent l="0" t="0" r="0" b="0"/>
                  <wp:docPr id="1" name="Picture 1" descr="\\WOODSERVER\Shared Folders\Company\Communications\Logos\JANET'S WOOD STREET MISSION LOGO 20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WOODSERVER\Shared Folders\Company\Communications\Logos\JANET'S WOOD STREET MISSION LOGO 20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7AB6" w:rsidRDefault="00277AB6"/>
    <w:p w:rsidR="00110DBD" w:rsidRDefault="00384642" w:rsidP="00110DBD">
      <w:pPr>
        <w:spacing w:after="0"/>
        <w:rPr>
          <w:sz w:val="20"/>
          <w:szCs w:val="20"/>
        </w:rPr>
      </w:pPr>
      <w:r w:rsidRPr="006C7B54">
        <w:rPr>
          <w:sz w:val="20"/>
          <w:szCs w:val="20"/>
        </w:rPr>
        <w:t xml:space="preserve">1. </w:t>
      </w:r>
      <w:r w:rsidR="0075042B" w:rsidRPr="006C7B54">
        <w:rPr>
          <w:sz w:val="20"/>
          <w:szCs w:val="20"/>
        </w:rPr>
        <w:t xml:space="preserve">Wood Street Mission’s main aim is to </w:t>
      </w:r>
      <w:r w:rsidR="0075042B" w:rsidRPr="006C7B54">
        <w:rPr>
          <w:b/>
          <w:sz w:val="20"/>
          <w:szCs w:val="20"/>
        </w:rPr>
        <w:t>reduce child poverty</w:t>
      </w:r>
      <w:r w:rsidR="00E34472" w:rsidRPr="006C7B54">
        <w:rPr>
          <w:sz w:val="20"/>
          <w:szCs w:val="20"/>
        </w:rPr>
        <w:t xml:space="preserve"> </w:t>
      </w:r>
      <w:r w:rsidR="00110DBD">
        <w:rPr>
          <w:sz w:val="20"/>
          <w:szCs w:val="20"/>
        </w:rPr>
        <w:t>and we will consider all families where the referring worker</w:t>
      </w:r>
      <w:r w:rsidR="0075042B" w:rsidRPr="006C7B54">
        <w:rPr>
          <w:sz w:val="20"/>
          <w:szCs w:val="20"/>
        </w:rPr>
        <w:t xml:space="preserve"> </w:t>
      </w:r>
      <w:r w:rsidR="00110DBD">
        <w:rPr>
          <w:sz w:val="20"/>
          <w:szCs w:val="20"/>
        </w:rPr>
        <w:t>believes that family income falls below the family’s basic needs and where other factors apply</w:t>
      </w:r>
      <w:r w:rsidR="0075042B" w:rsidRPr="006C7B54">
        <w:rPr>
          <w:sz w:val="20"/>
          <w:szCs w:val="20"/>
        </w:rPr>
        <w:t>.</w:t>
      </w:r>
      <w:r w:rsidR="00110DBD">
        <w:rPr>
          <w:sz w:val="20"/>
          <w:szCs w:val="20"/>
        </w:rPr>
        <w:t xml:space="preserve"> </w:t>
      </w:r>
    </w:p>
    <w:p w:rsidR="00110DBD" w:rsidRPr="00110DBD" w:rsidRDefault="00110DBD" w:rsidP="00110DBD">
      <w:pPr>
        <w:spacing w:after="0"/>
        <w:rPr>
          <w:sz w:val="20"/>
          <w:szCs w:val="20"/>
        </w:rPr>
      </w:pPr>
      <w:r>
        <w:rPr>
          <w:sz w:val="20"/>
          <w:szCs w:val="20"/>
        </w:rPr>
        <w:t>(</w:t>
      </w:r>
      <w:r w:rsidR="00EE2856">
        <w:rPr>
          <w:sz w:val="20"/>
          <w:szCs w:val="20"/>
        </w:rPr>
        <w:t xml:space="preserve">Other factors could include; </w:t>
      </w:r>
      <w:r w:rsidRPr="00110DBD">
        <w:rPr>
          <w:sz w:val="20"/>
          <w:szCs w:val="20"/>
        </w:rPr>
        <w:t>Lone parent</w:t>
      </w:r>
      <w:r w:rsidR="00EE2856">
        <w:rPr>
          <w:sz w:val="20"/>
          <w:szCs w:val="20"/>
        </w:rPr>
        <w:t>hood</w:t>
      </w:r>
      <w:r>
        <w:rPr>
          <w:sz w:val="20"/>
          <w:szCs w:val="20"/>
        </w:rPr>
        <w:t>*</w:t>
      </w:r>
      <w:r w:rsidRPr="00110DBD">
        <w:rPr>
          <w:sz w:val="20"/>
          <w:szCs w:val="20"/>
        </w:rPr>
        <w:t>Large numbers of children</w:t>
      </w:r>
      <w:r>
        <w:rPr>
          <w:sz w:val="20"/>
          <w:szCs w:val="20"/>
        </w:rPr>
        <w:t>*</w:t>
      </w:r>
      <w:r w:rsidRPr="00110DBD">
        <w:rPr>
          <w:sz w:val="20"/>
          <w:szCs w:val="20"/>
        </w:rPr>
        <w:t>More than one year in poverty</w:t>
      </w:r>
      <w:r>
        <w:rPr>
          <w:sz w:val="20"/>
          <w:szCs w:val="20"/>
        </w:rPr>
        <w:t>*</w:t>
      </w:r>
      <w:r w:rsidRPr="00110DBD">
        <w:rPr>
          <w:sz w:val="20"/>
          <w:szCs w:val="20"/>
        </w:rPr>
        <w:t>Sudden crisis</w:t>
      </w:r>
      <w:r>
        <w:rPr>
          <w:sz w:val="20"/>
          <w:szCs w:val="20"/>
        </w:rPr>
        <w:t>*</w:t>
      </w:r>
      <w:r w:rsidRPr="00110DBD">
        <w:rPr>
          <w:sz w:val="20"/>
          <w:szCs w:val="20"/>
        </w:rPr>
        <w:t>Zero hours contracts</w:t>
      </w:r>
      <w:r>
        <w:rPr>
          <w:sz w:val="20"/>
          <w:szCs w:val="20"/>
        </w:rPr>
        <w:t>*</w:t>
      </w:r>
      <w:r w:rsidRPr="00110DBD">
        <w:rPr>
          <w:sz w:val="20"/>
          <w:szCs w:val="20"/>
        </w:rPr>
        <w:t>Sub minimum wage employment</w:t>
      </w:r>
      <w:r>
        <w:rPr>
          <w:sz w:val="20"/>
          <w:szCs w:val="20"/>
        </w:rPr>
        <w:t>*</w:t>
      </w:r>
      <w:r w:rsidRPr="00110DBD">
        <w:rPr>
          <w:sz w:val="20"/>
          <w:szCs w:val="20"/>
        </w:rPr>
        <w:t>Benefits</w:t>
      </w:r>
      <w:r>
        <w:rPr>
          <w:sz w:val="20"/>
          <w:szCs w:val="20"/>
        </w:rPr>
        <w:t>*</w:t>
      </w:r>
      <w:r w:rsidRPr="00110DBD">
        <w:rPr>
          <w:sz w:val="20"/>
          <w:szCs w:val="20"/>
        </w:rPr>
        <w:t>Disabilities</w:t>
      </w:r>
      <w:r>
        <w:rPr>
          <w:sz w:val="20"/>
          <w:szCs w:val="20"/>
        </w:rPr>
        <w:t>*</w:t>
      </w:r>
      <w:r w:rsidRPr="00110DBD">
        <w:rPr>
          <w:sz w:val="20"/>
          <w:szCs w:val="20"/>
        </w:rPr>
        <w:t>Hunger and Inappropriate clothing</w:t>
      </w:r>
      <w:r>
        <w:rPr>
          <w:sz w:val="20"/>
          <w:szCs w:val="20"/>
        </w:rPr>
        <w:t>*</w:t>
      </w:r>
      <w:r w:rsidRPr="00110DBD">
        <w:rPr>
          <w:sz w:val="20"/>
          <w:szCs w:val="20"/>
        </w:rPr>
        <w:t>Unhealthy/unsafe housing</w:t>
      </w:r>
      <w:r>
        <w:rPr>
          <w:sz w:val="20"/>
          <w:szCs w:val="20"/>
        </w:rPr>
        <w:t xml:space="preserve"> and many others)</w:t>
      </w:r>
    </w:p>
    <w:p w:rsidR="00E34472" w:rsidRPr="006C7B54" w:rsidRDefault="00E34472">
      <w:pPr>
        <w:rPr>
          <w:sz w:val="20"/>
          <w:szCs w:val="20"/>
        </w:rPr>
      </w:pPr>
    </w:p>
    <w:p w:rsidR="0075042B" w:rsidRPr="006C7B54" w:rsidRDefault="00E34472">
      <w:pPr>
        <w:rPr>
          <w:sz w:val="20"/>
          <w:szCs w:val="20"/>
        </w:rPr>
      </w:pPr>
      <w:r w:rsidRPr="006C7B54">
        <w:rPr>
          <w:sz w:val="20"/>
          <w:szCs w:val="20"/>
        </w:rPr>
        <w:t xml:space="preserve">2. We offer a </w:t>
      </w:r>
      <w:r w:rsidRPr="006C7B54">
        <w:rPr>
          <w:b/>
          <w:sz w:val="20"/>
          <w:szCs w:val="20"/>
        </w:rPr>
        <w:t>time-limited support service</w:t>
      </w:r>
      <w:r w:rsidR="006C7B54" w:rsidRPr="006C7B54">
        <w:rPr>
          <w:b/>
          <w:sz w:val="20"/>
          <w:szCs w:val="20"/>
        </w:rPr>
        <w:t xml:space="preserve"> </w:t>
      </w:r>
      <w:r w:rsidR="006C7B54" w:rsidRPr="006C7B54">
        <w:rPr>
          <w:sz w:val="20"/>
          <w:szCs w:val="20"/>
        </w:rPr>
        <w:t>(see points 5 and 6)</w:t>
      </w:r>
      <w:r w:rsidRPr="006C7B54">
        <w:rPr>
          <w:sz w:val="20"/>
          <w:szCs w:val="20"/>
        </w:rPr>
        <w:t>, to help families get back on their feet.</w:t>
      </w:r>
    </w:p>
    <w:p w:rsidR="00384642" w:rsidRPr="006C7B54" w:rsidRDefault="00E34472">
      <w:pPr>
        <w:rPr>
          <w:sz w:val="20"/>
          <w:szCs w:val="20"/>
        </w:rPr>
      </w:pPr>
      <w:r w:rsidRPr="006C7B54">
        <w:rPr>
          <w:sz w:val="20"/>
          <w:szCs w:val="20"/>
        </w:rPr>
        <w:t>3</w:t>
      </w:r>
      <w:r w:rsidR="0075042B" w:rsidRPr="006C7B54">
        <w:rPr>
          <w:sz w:val="20"/>
          <w:szCs w:val="20"/>
        </w:rPr>
        <w:t xml:space="preserve">. </w:t>
      </w:r>
      <w:r w:rsidR="00384642" w:rsidRPr="006C7B54">
        <w:rPr>
          <w:sz w:val="20"/>
          <w:szCs w:val="20"/>
        </w:rPr>
        <w:t>Families must meet all the following criteria;</w:t>
      </w:r>
    </w:p>
    <w:p w:rsidR="00277AB6" w:rsidRPr="006C7B54" w:rsidRDefault="00384642" w:rsidP="00277AB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C7B54">
        <w:rPr>
          <w:b/>
          <w:sz w:val="20"/>
          <w:szCs w:val="20"/>
        </w:rPr>
        <w:t>Referred by a professional w</w:t>
      </w:r>
      <w:r w:rsidR="00277AB6" w:rsidRPr="006C7B54">
        <w:rPr>
          <w:b/>
          <w:sz w:val="20"/>
          <w:szCs w:val="20"/>
        </w:rPr>
        <w:t>orker</w:t>
      </w:r>
      <w:r w:rsidR="00277AB6" w:rsidRPr="006C7B54">
        <w:rPr>
          <w:sz w:val="20"/>
          <w:szCs w:val="20"/>
        </w:rPr>
        <w:t>- Referrals must come from a professional worker with good knowledge of</w:t>
      </w:r>
      <w:r w:rsidRPr="006C7B54">
        <w:rPr>
          <w:sz w:val="20"/>
          <w:szCs w:val="20"/>
        </w:rPr>
        <w:t xml:space="preserve"> the</w:t>
      </w:r>
      <w:r w:rsidR="00277AB6" w:rsidRPr="006C7B54">
        <w:rPr>
          <w:sz w:val="20"/>
          <w:szCs w:val="20"/>
        </w:rPr>
        <w:t xml:space="preserve"> family</w:t>
      </w:r>
      <w:r w:rsidRPr="006C7B54">
        <w:rPr>
          <w:sz w:val="20"/>
          <w:szCs w:val="20"/>
        </w:rPr>
        <w:t>’s</w:t>
      </w:r>
      <w:r w:rsidR="00277AB6" w:rsidRPr="006C7B54">
        <w:rPr>
          <w:sz w:val="20"/>
          <w:szCs w:val="20"/>
        </w:rPr>
        <w:t xml:space="preserve"> circumstances</w:t>
      </w:r>
      <w:r w:rsidRPr="006C7B54">
        <w:rPr>
          <w:sz w:val="20"/>
          <w:szCs w:val="20"/>
        </w:rPr>
        <w:t xml:space="preserve"> and</w:t>
      </w:r>
      <w:r w:rsidR="00277AB6" w:rsidRPr="006C7B54">
        <w:rPr>
          <w:sz w:val="20"/>
          <w:szCs w:val="20"/>
        </w:rPr>
        <w:t xml:space="preserve"> families must have given consent for the referral.</w:t>
      </w:r>
    </w:p>
    <w:p w:rsidR="00277AB6" w:rsidRPr="006C7B54" w:rsidRDefault="00384642" w:rsidP="00277AB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C7B54">
        <w:rPr>
          <w:b/>
          <w:sz w:val="20"/>
          <w:szCs w:val="20"/>
        </w:rPr>
        <w:t xml:space="preserve">Live in </w:t>
      </w:r>
      <w:r w:rsidR="00277AB6" w:rsidRPr="006C7B54">
        <w:rPr>
          <w:b/>
          <w:sz w:val="20"/>
          <w:szCs w:val="20"/>
        </w:rPr>
        <w:t>Manchester and Salford Cities</w:t>
      </w:r>
      <w:r w:rsidR="00CA3785">
        <w:rPr>
          <w:b/>
          <w:sz w:val="20"/>
          <w:szCs w:val="20"/>
        </w:rPr>
        <w:t>. We are unable to accept referrals from other areas and boroughs of Greater Manchester</w:t>
      </w:r>
    </w:p>
    <w:p w:rsidR="00277AB6" w:rsidRPr="006C7B54" w:rsidRDefault="00384642" w:rsidP="00277AB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C7B54">
        <w:rPr>
          <w:b/>
          <w:sz w:val="20"/>
          <w:szCs w:val="20"/>
        </w:rPr>
        <w:t>H</w:t>
      </w:r>
      <w:r w:rsidR="00277AB6" w:rsidRPr="006C7B54">
        <w:rPr>
          <w:b/>
          <w:sz w:val="20"/>
          <w:szCs w:val="20"/>
        </w:rPr>
        <w:t>ave children under 16 or be expecting a child</w:t>
      </w:r>
      <w:r w:rsidR="00277AB6" w:rsidRPr="006C7B54">
        <w:rPr>
          <w:sz w:val="20"/>
          <w:szCs w:val="20"/>
        </w:rPr>
        <w:t>.</w:t>
      </w:r>
    </w:p>
    <w:p w:rsidR="00277AB6" w:rsidRPr="006C7B54" w:rsidRDefault="00384642" w:rsidP="00277AB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C7B54">
        <w:rPr>
          <w:b/>
          <w:sz w:val="20"/>
          <w:szCs w:val="20"/>
        </w:rPr>
        <w:t>B</w:t>
      </w:r>
      <w:r w:rsidR="00277AB6" w:rsidRPr="006C7B54">
        <w:rPr>
          <w:b/>
          <w:sz w:val="20"/>
          <w:szCs w:val="20"/>
        </w:rPr>
        <w:t>e on low income</w:t>
      </w:r>
      <w:r w:rsidR="0075042B" w:rsidRPr="006C7B54">
        <w:rPr>
          <w:b/>
          <w:sz w:val="20"/>
          <w:szCs w:val="20"/>
        </w:rPr>
        <w:t xml:space="preserve">, struggling to afford </w:t>
      </w:r>
      <w:r w:rsidRPr="006C7B54">
        <w:rPr>
          <w:b/>
          <w:sz w:val="20"/>
          <w:szCs w:val="20"/>
        </w:rPr>
        <w:t>basics</w:t>
      </w:r>
      <w:r w:rsidR="0075042B" w:rsidRPr="006C7B54">
        <w:rPr>
          <w:b/>
          <w:sz w:val="20"/>
          <w:szCs w:val="20"/>
        </w:rPr>
        <w:t xml:space="preserve"> and experiencing the negative impact of child poverty</w:t>
      </w:r>
      <w:r w:rsidRPr="006C7B54">
        <w:rPr>
          <w:sz w:val="20"/>
          <w:szCs w:val="20"/>
        </w:rPr>
        <w:t>.</w:t>
      </w:r>
    </w:p>
    <w:p w:rsidR="00384642" w:rsidRPr="006C7B54" w:rsidRDefault="00E34472" w:rsidP="00384642">
      <w:pPr>
        <w:rPr>
          <w:sz w:val="20"/>
          <w:szCs w:val="20"/>
        </w:rPr>
      </w:pPr>
      <w:r w:rsidRPr="006C7B54">
        <w:rPr>
          <w:sz w:val="20"/>
          <w:szCs w:val="20"/>
        </w:rPr>
        <w:t>4. Low Income is a</w:t>
      </w:r>
      <w:r w:rsidR="00384642" w:rsidRPr="006C7B54">
        <w:rPr>
          <w:sz w:val="20"/>
          <w:szCs w:val="20"/>
        </w:rPr>
        <w:t xml:space="preserve"> priority for Wood Street Mission. </w:t>
      </w:r>
      <w:r w:rsidR="0075042B" w:rsidRPr="006C7B54">
        <w:rPr>
          <w:sz w:val="20"/>
          <w:szCs w:val="20"/>
        </w:rPr>
        <w:t xml:space="preserve">The service is open to both </w:t>
      </w:r>
      <w:r w:rsidR="0075042B" w:rsidRPr="006C7B54">
        <w:rPr>
          <w:b/>
          <w:sz w:val="20"/>
          <w:szCs w:val="20"/>
        </w:rPr>
        <w:t>working families</w:t>
      </w:r>
      <w:r w:rsidR="0075042B" w:rsidRPr="006C7B54">
        <w:rPr>
          <w:sz w:val="20"/>
          <w:szCs w:val="20"/>
        </w:rPr>
        <w:t xml:space="preserve"> and </w:t>
      </w:r>
      <w:r w:rsidR="0075042B" w:rsidRPr="006C7B54">
        <w:rPr>
          <w:b/>
          <w:sz w:val="20"/>
          <w:szCs w:val="20"/>
        </w:rPr>
        <w:t>families in receipt of benefits</w:t>
      </w:r>
      <w:r w:rsidR="0075042B" w:rsidRPr="006C7B54">
        <w:rPr>
          <w:sz w:val="20"/>
          <w:szCs w:val="20"/>
        </w:rPr>
        <w:t>. To assess a famil</w:t>
      </w:r>
      <w:r w:rsidR="00C40449" w:rsidRPr="006C7B54">
        <w:rPr>
          <w:sz w:val="20"/>
          <w:szCs w:val="20"/>
        </w:rPr>
        <w:t>y’s</w:t>
      </w:r>
      <w:r w:rsidR="0075042B" w:rsidRPr="006C7B54">
        <w:rPr>
          <w:sz w:val="20"/>
          <w:szCs w:val="20"/>
        </w:rPr>
        <w:t xml:space="preserve"> level of need we require a clear picture of the balance between income, expenditure and debt.</w:t>
      </w:r>
      <w:r w:rsidR="001133D6" w:rsidRPr="006C7B54">
        <w:rPr>
          <w:sz w:val="20"/>
          <w:szCs w:val="20"/>
        </w:rPr>
        <w:t xml:space="preserve"> Having a c</w:t>
      </w:r>
      <w:r w:rsidRPr="006C7B54">
        <w:rPr>
          <w:sz w:val="20"/>
          <w:szCs w:val="20"/>
        </w:rPr>
        <w:t>ar is not necessarily a problem.</w:t>
      </w:r>
    </w:p>
    <w:p w:rsidR="00C40449" w:rsidRPr="006C7B54" w:rsidRDefault="00C40449" w:rsidP="00384642">
      <w:pPr>
        <w:rPr>
          <w:sz w:val="20"/>
          <w:szCs w:val="20"/>
        </w:rPr>
      </w:pPr>
      <w:r w:rsidRPr="006C7B54">
        <w:rPr>
          <w:sz w:val="20"/>
          <w:szCs w:val="20"/>
        </w:rPr>
        <w:t xml:space="preserve">We also need to understand what </w:t>
      </w:r>
      <w:r w:rsidRPr="006C7B54">
        <w:rPr>
          <w:b/>
          <w:sz w:val="20"/>
          <w:szCs w:val="20"/>
        </w:rPr>
        <w:t>multi-agency steps</w:t>
      </w:r>
      <w:r w:rsidRPr="006C7B54">
        <w:rPr>
          <w:sz w:val="20"/>
          <w:szCs w:val="20"/>
        </w:rPr>
        <w:t xml:space="preserve"> are being taken to reduce the family’s experience of poverty. </w:t>
      </w:r>
    </w:p>
    <w:p w:rsidR="0075042B" w:rsidRPr="006C7B54" w:rsidRDefault="00E34472" w:rsidP="00384642">
      <w:pPr>
        <w:rPr>
          <w:sz w:val="20"/>
          <w:szCs w:val="20"/>
        </w:rPr>
      </w:pPr>
      <w:r w:rsidRPr="006C7B54">
        <w:rPr>
          <w:sz w:val="20"/>
          <w:szCs w:val="20"/>
        </w:rPr>
        <w:t>5</w:t>
      </w:r>
      <w:r w:rsidR="0075042B" w:rsidRPr="006C7B54">
        <w:rPr>
          <w:sz w:val="20"/>
          <w:szCs w:val="20"/>
        </w:rPr>
        <w:t>. Where a referral is approved, a family will be able to attend all of our services for a 12 month period. Services include;</w:t>
      </w:r>
    </w:p>
    <w:p w:rsidR="0075042B" w:rsidRPr="006C7B54" w:rsidRDefault="0075042B" w:rsidP="0075042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C7B54">
        <w:rPr>
          <w:sz w:val="20"/>
          <w:szCs w:val="20"/>
        </w:rPr>
        <w:t>Family Basics (</w:t>
      </w:r>
      <w:r w:rsidR="00C40449" w:rsidRPr="006C7B54">
        <w:rPr>
          <w:sz w:val="20"/>
          <w:szCs w:val="20"/>
        </w:rPr>
        <w:t>clothes, toys, books, toiletries, bedding, books)</w:t>
      </w:r>
    </w:p>
    <w:p w:rsidR="0075042B" w:rsidRPr="006C7B54" w:rsidRDefault="0075042B" w:rsidP="0075042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C7B54">
        <w:rPr>
          <w:sz w:val="20"/>
          <w:szCs w:val="20"/>
        </w:rPr>
        <w:t>Baby Equipment</w:t>
      </w:r>
      <w:r w:rsidR="00C40449" w:rsidRPr="006C7B54">
        <w:rPr>
          <w:sz w:val="20"/>
          <w:szCs w:val="20"/>
        </w:rPr>
        <w:t xml:space="preserve"> (</w:t>
      </w:r>
      <w:r w:rsidR="0068354F" w:rsidRPr="006C7B54">
        <w:rPr>
          <w:sz w:val="20"/>
          <w:szCs w:val="20"/>
        </w:rPr>
        <w:t xml:space="preserve">prams, </w:t>
      </w:r>
      <w:r w:rsidR="00C40449" w:rsidRPr="006C7B54">
        <w:rPr>
          <w:sz w:val="20"/>
          <w:szCs w:val="20"/>
        </w:rPr>
        <w:t>buggies, cots, baths</w:t>
      </w:r>
      <w:r w:rsidR="0068354F" w:rsidRPr="006C7B54">
        <w:rPr>
          <w:sz w:val="20"/>
          <w:szCs w:val="20"/>
        </w:rPr>
        <w:t>, high chairs, gates</w:t>
      </w:r>
      <w:r w:rsidR="00C40449" w:rsidRPr="006C7B54">
        <w:rPr>
          <w:sz w:val="20"/>
          <w:szCs w:val="20"/>
        </w:rPr>
        <w:t>)</w:t>
      </w:r>
    </w:p>
    <w:p w:rsidR="0075042B" w:rsidRPr="006C7B54" w:rsidRDefault="0075042B" w:rsidP="0075042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C7B54">
        <w:rPr>
          <w:sz w:val="20"/>
          <w:szCs w:val="20"/>
        </w:rPr>
        <w:t>School Uniform and related equipment</w:t>
      </w:r>
      <w:r w:rsidR="00C40449" w:rsidRPr="006C7B54">
        <w:rPr>
          <w:sz w:val="20"/>
          <w:szCs w:val="20"/>
        </w:rPr>
        <w:t xml:space="preserve"> (coats, backpacks, stationery, revision guides)</w:t>
      </w:r>
    </w:p>
    <w:p w:rsidR="00C40449" w:rsidRPr="006C7B54" w:rsidRDefault="00C40449" w:rsidP="0075042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C7B54">
        <w:rPr>
          <w:sz w:val="20"/>
          <w:szCs w:val="20"/>
        </w:rPr>
        <w:t>Childhood Experiences (different activities from year to year)</w:t>
      </w:r>
    </w:p>
    <w:p w:rsidR="00C40449" w:rsidRPr="00110DBD" w:rsidRDefault="00C40449" w:rsidP="00110DB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C7B54">
        <w:rPr>
          <w:sz w:val="20"/>
          <w:szCs w:val="20"/>
        </w:rPr>
        <w:t>Christmas Presents</w:t>
      </w:r>
    </w:p>
    <w:p w:rsidR="0068354F" w:rsidRPr="006C7B54" w:rsidRDefault="0068354F" w:rsidP="0068354F">
      <w:pPr>
        <w:rPr>
          <w:sz w:val="20"/>
          <w:szCs w:val="20"/>
        </w:rPr>
      </w:pPr>
      <w:r w:rsidRPr="006C7B54">
        <w:rPr>
          <w:sz w:val="20"/>
          <w:szCs w:val="20"/>
        </w:rPr>
        <w:t>Please highlight which services would most help in the help requested box.</w:t>
      </w:r>
      <w:r w:rsidR="00EE2856">
        <w:rPr>
          <w:sz w:val="20"/>
          <w:szCs w:val="20"/>
        </w:rPr>
        <w:t xml:space="preserve"> This can be amended at any stage.</w:t>
      </w:r>
    </w:p>
    <w:p w:rsidR="0068354F" w:rsidRPr="006C7B54" w:rsidRDefault="00E34472" w:rsidP="001133D6">
      <w:pPr>
        <w:rPr>
          <w:sz w:val="20"/>
          <w:szCs w:val="20"/>
        </w:rPr>
      </w:pPr>
      <w:r w:rsidRPr="006C7B54">
        <w:rPr>
          <w:sz w:val="20"/>
          <w:szCs w:val="20"/>
        </w:rPr>
        <w:t>6</w:t>
      </w:r>
      <w:r w:rsidR="00CA3785">
        <w:rPr>
          <w:sz w:val="20"/>
          <w:szCs w:val="20"/>
        </w:rPr>
        <w:t>. Support</w:t>
      </w:r>
      <w:r w:rsidR="001133D6" w:rsidRPr="006C7B54">
        <w:rPr>
          <w:sz w:val="20"/>
          <w:szCs w:val="20"/>
        </w:rPr>
        <w:t xml:space="preserve"> can be extended to 24 months where a clear poverty reduction plan is underway (benefits checks, debt counselling, support job applications, rehousing, training courses </w:t>
      </w:r>
      <w:proofErr w:type="spellStart"/>
      <w:r w:rsidR="001133D6" w:rsidRPr="006C7B54">
        <w:rPr>
          <w:sz w:val="20"/>
          <w:szCs w:val="20"/>
        </w:rPr>
        <w:t>etc</w:t>
      </w:r>
      <w:proofErr w:type="spellEnd"/>
      <w:r w:rsidR="001133D6" w:rsidRPr="006C7B54">
        <w:rPr>
          <w:sz w:val="20"/>
          <w:szCs w:val="20"/>
        </w:rPr>
        <w:t>)</w:t>
      </w:r>
    </w:p>
    <w:p w:rsidR="0068354F" w:rsidRPr="006C7B54" w:rsidRDefault="0068354F" w:rsidP="001133D6">
      <w:pPr>
        <w:rPr>
          <w:sz w:val="20"/>
          <w:szCs w:val="20"/>
        </w:rPr>
      </w:pPr>
      <w:r w:rsidRPr="006C7B54">
        <w:rPr>
          <w:sz w:val="20"/>
          <w:szCs w:val="20"/>
        </w:rPr>
        <w:t xml:space="preserve">7. Forms will be assessed by our admin team and a </w:t>
      </w:r>
      <w:r w:rsidRPr="006C7B54">
        <w:rPr>
          <w:sz w:val="20"/>
          <w:szCs w:val="20"/>
          <w:highlight w:val="yellow"/>
        </w:rPr>
        <w:t xml:space="preserve">regular </w:t>
      </w:r>
      <w:r w:rsidR="00110DBD">
        <w:rPr>
          <w:sz w:val="20"/>
          <w:szCs w:val="20"/>
          <w:highlight w:val="yellow"/>
        </w:rPr>
        <w:t>weekly</w:t>
      </w:r>
      <w:r w:rsidR="006C7B54" w:rsidRPr="006C7B54">
        <w:rPr>
          <w:sz w:val="20"/>
          <w:szCs w:val="20"/>
          <w:highlight w:val="yellow"/>
        </w:rPr>
        <w:t xml:space="preserve"> panel</w:t>
      </w:r>
      <w:r w:rsidR="006C7B54">
        <w:rPr>
          <w:sz w:val="20"/>
          <w:szCs w:val="20"/>
          <w:highlight w:val="yellow"/>
        </w:rPr>
        <w:t>,</w:t>
      </w:r>
      <w:r w:rsidR="006C7B54" w:rsidRPr="006C7B54">
        <w:rPr>
          <w:sz w:val="20"/>
          <w:szCs w:val="20"/>
          <w:highlight w:val="yellow"/>
        </w:rPr>
        <w:t xml:space="preserve"> and refer</w:t>
      </w:r>
      <w:r w:rsidR="00110DBD">
        <w:rPr>
          <w:sz w:val="20"/>
          <w:szCs w:val="20"/>
          <w:highlight w:val="yellow"/>
        </w:rPr>
        <w:t>rers will be updated within ten</w:t>
      </w:r>
      <w:r w:rsidR="006C7B54" w:rsidRPr="006C7B54">
        <w:rPr>
          <w:sz w:val="20"/>
          <w:szCs w:val="20"/>
          <w:highlight w:val="yellow"/>
        </w:rPr>
        <w:t xml:space="preserve"> working days.</w:t>
      </w:r>
      <w:r w:rsidR="006C7B54" w:rsidRPr="006C7B54">
        <w:rPr>
          <w:sz w:val="20"/>
          <w:szCs w:val="20"/>
        </w:rPr>
        <w:t xml:space="preserve"> </w:t>
      </w:r>
      <w:r w:rsidRPr="006C7B54">
        <w:rPr>
          <w:sz w:val="20"/>
          <w:szCs w:val="20"/>
        </w:rPr>
        <w:t>Please complete all parts of the form</w:t>
      </w:r>
      <w:r w:rsidR="001A1D1B" w:rsidRPr="006C7B54">
        <w:rPr>
          <w:sz w:val="20"/>
          <w:szCs w:val="20"/>
        </w:rPr>
        <w:t>. Incomplete forms will be returned to the referrer and will cause delay.</w:t>
      </w:r>
    </w:p>
    <w:p w:rsidR="001A1D1B" w:rsidRPr="006C7B54" w:rsidRDefault="001A1D1B" w:rsidP="001133D6">
      <w:pPr>
        <w:rPr>
          <w:sz w:val="20"/>
          <w:szCs w:val="20"/>
        </w:rPr>
      </w:pPr>
      <w:r w:rsidRPr="006C7B54">
        <w:rPr>
          <w:sz w:val="20"/>
          <w:szCs w:val="20"/>
        </w:rPr>
        <w:t>8. All information will be treated confidentially</w:t>
      </w:r>
      <w:r w:rsidR="006C7B54">
        <w:rPr>
          <w:sz w:val="20"/>
          <w:szCs w:val="20"/>
        </w:rPr>
        <w:t xml:space="preserve"> in line with </w:t>
      </w:r>
      <w:r w:rsidR="00EE2856">
        <w:rPr>
          <w:sz w:val="20"/>
          <w:szCs w:val="20"/>
        </w:rPr>
        <w:t xml:space="preserve">the Data Protection Act and </w:t>
      </w:r>
      <w:r w:rsidR="006C7B54">
        <w:rPr>
          <w:sz w:val="20"/>
          <w:szCs w:val="20"/>
        </w:rPr>
        <w:t>GDPR guidance</w:t>
      </w:r>
    </w:p>
    <w:p w:rsidR="001A1D1B" w:rsidRPr="006C7B54" w:rsidRDefault="002C1D13" w:rsidP="001133D6">
      <w:pPr>
        <w:rPr>
          <w:sz w:val="20"/>
          <w:szCs w:val="20"/>
        </w:rPr>
      </w:pPr>
      <w:r w:rsidRPr="006C7B54">
        <w:rPr>
          <w:sz w:val="20"/>
          <w:szCs w:val="20"/>
        </w:rPr>
        <w:t xml:space="preserve">9. Panel decisions are final, </w:t>
      </w:r>
      <w:r w:rsidRPr="006C7B54">
        <w:rPr>
          <w:sz w:val="20"/>
          <w:szCs w:val="20"/>
          <w:highlight w:val="yellow"/>
        </w:rPr>
        <w:t>but we will accept re-referrals where circumstances change.</w:t>
      </w:r>
    </w:p>
    <w:p w:rsidR="001A1D1B" w:rsidRPr="006C7B54" w:rsidRDefault="001A1D1B" w:rsidP="001133D6">
      <w:pPr>
        <w:rPr>
          <w:sz w:val="20"/>
          <w:szCs w:val="20"/>
        </w:rPr>
      </w:pPr>
      <w:r w:rsidRPr="006C7B54">
        <w:rPr>
          <w:sz w:val="20"/>
          <w:szCs w:val="20"/>
        </w:rPr>
        <w:t>10. We do not provide any form of cash payment.</w:t>
      </w:r>
    </w:p>
    <w:p w:rsidR="001A1D1B" w:rsidRDefault="001A1D1B" w:rsidP="001133D6">
      <w:pPr>
        <w:rPr>
          <w:b/>
        </w:rPr>
      </w:pPr>
      <w:r w:rsidRPr="001A1D1B">
        <w:rPr>
          <w:b/>
        </w:rPr>
        <w:lastRenderedPageBreak/>
        <w:t xml:space="preserve">Please return the completed form to </w:t>
      </w:r>
      <w:hyperlink r:id="rId6" w:history="1">
        <w:r w:rsidR="0087373F" w:rsidRPr="00036E4F">
          <w:rPr>
            <w:rStyle w:val="Hyperlink"/>
            <w:b/>
          </w:rPr>
          <w:t>referrals@woodstreetmission.org.uk</w:t>
        </w:r>
      </w:hyperlink>
    </w:p>
    <w:p w:rsidR="006C7B54" w:rsidRDefault="006C7B54" w:rsidP="001133D6">
      <w:pPr>
        <w:rPr>
          <w:b/>
        </w:rPr>
      </w:pPr>
    </w:p>
    <w:p w:rsidR="006C7B54" w:rsidRDefault="006C7B54" w:rsidP="001133D6">
      <w:pPr>
        <w:rPr>
          <w:b/>
        </w:rPr>
      </w:pPr>
    </w:p>
    <w:p w:rsidR="0087373F" w:rsidRDefault="00631171" w:rsidP="001133D6">
      <w:pPr>
        <w:rPr>
          <w:b/>
        </w:rPr>
      </w:pPr>
      <w:r>
        <w:rPr>
          <w:b/>
        </w:rPr>
        <w:t xml:space="preserve">Household </w:t>
      </w:r>
      <w:r w:rsidR="0087373F">
        <w:rPr>
          <w:b/>
        </w:rPr>
        <w:t>Income Comparisons 26/10/20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9"/>
        <w:gridCol w:w="3657"/>
      </w:tblGrid>
      <w:tr w:rsidR="0087373F" w:rsidTr="00A10D2B">
        <w:tc>
          <w:tcPr>
            <w:tcW w:w="5359" w:type="dxa"/>
            <w:shd w:val="clear" w:color="auto" w:fill="BDD6EE" w:themeFill="accent1" w:themeFillTint="66"/>
          </w:tcPr>
          <w:p w:rsidR="0087373F" w:rsidRDefault="0087373F" w:rsidP="001133D6">
            <w:pPr>
              <w:rPr>
                <w:b/>
              </w:rPr>
            </w:pPr>
            <w:r>
              <w:rPr>
                <w:b/>
              </w:rPr>
              <w:t>Income level</w:t>
            </w:r>
          </w:p>
          <w:p w:rsidR="0087373F" w:rsidRDefault="0087373F" w:rsidP="001133D6">
            <w:pPr>
              <w:rPr>
                <w:b/>
              </w:rPr>
            </w:pPr>
          </w:p>
        </w:tc>
        <w:tc>
          <w:tcPr>
            <w:tcW w:w="3657" w:type="dxa"/>
            <w:shd w:val="clear" w:color="auto" w:fill="BDD6EE" w:themeFill="accent1" w:themeFillTint="66"/>
          </w:tcPr>
          <w:p w:rsidR="0087373F" w:rsidRDefault="0087373F" w:rsidP="001133D6">
            <w:pPr>
              <w:rPr>
                <w:b/>
              </w:rPr>
            </w:pPr>
            <w:r>
              <w:rPr>
                <w:b/>
              </w:rPr>
              <w:t>2020 value</w:t>
            </w:r>
          </w:p>
        </w:tc>
      </w:tr>
      <w:tr w:rsidR="0087373F" w:rsidTr="00A10D2B">
        <w:tc>
          <w:tcPr>
            <w:tcW w:w="5359" w:type="dxa"/>
          </w:tcPr>
          <w:p w:rsidR="0087373F" w:rsidRDefault="0087373F" w:rsidP="001133D6">
            <w:pPr>
              <w:rPr>
                <w:b/>
              </w:rPr>
            </w:pPr>
            <w:r>
              <w:rPr>
                <w:b/>
              </w:rPr>
              <w:t xml:space="preserve">2019 </w:t>
            </w:r>
            <w:r w:rsidR="0050595C">
              <w:rPr>
                <w:b/>
              </w:rPr>
              <w:t>Median</w:t>
            </w:r>
            <w:r>
              <w:rPr>
                <w:b/>
              </w:rPr>
              <w:t xml:space="preserve"> Household Disposable Income</w:t>
            </w:r>
          </w:p>
          <w:p w:rsidR="0087373F" w:rsidRDefault="0087373F" w:rsidP="0087373F">
            <w:pPr>
              <w:rPr>
                <w:b/>
              </w:rPr>
            </w:pPr>
            <w:r>
              <w:rPr>
                <w:b/>
              </w:rPr>
              <w:t>(after taxes and benefits- Source ONS)</w:t>
            </w:r>
          </w:p>
        </w:tc>
        <w:tc>
          <w:tcPr>
            <w:tcW w:w="3657" w:type="dxa"/>
          </w:tcPr>
          <w:p w:rsidR="0087373F" w:rsidRDefault="0087373F" w:rsidP="001133D6">
            <w:pPr>
              <w:rPr>
                <w:b/>
              </w:rPr>
            </w:pPr>
            <w:r>
              <w:rPr>
                <w:b/>
              </w:rPr>
              <w:t>£29,600</w:t>
            </w:r>
          </w:p>
        </w:tc>
      </w:tr>
      <w:tr w:rsidR="0087373F" w:rsidTr="00A10D2B">
        <w:tc>
          <w:tcPr>
            <w:tcW w:w="5359" w:type="dxa"/>
          </w:tcPr>
          <w:p w:rsidR="0087373F" w:rsidRDefault="0050595C" w:rsidP="001133D6">
            <w:pPr>
              <w:rPr>
                <w:b/>
              </w:rPr>
            </w:pPr>
            <w:r>
              <w:rPr>
                <w:b/>
              </w:rPr>
              <w:t>60% of Median Household Disposable Income</w:t>
            </w:r>
          </w:p>
          <w:p w:rsidR="0050595C" w:rsidRDefault="0050595C" w:rsidP="001133D6">
            <w:pPr>
              <w:rPr>
                <w:b/>
              </w:rPr>
            </w:pPr>
            <w:r>
              <w:rPr>
                <w:b/>
              </w:rPr>
              <w:t>(Definition of relative poverty- Source CPAG)</w:t>
            </w:r>
          </w:p>
        </w:tc>
        <w:tc>
          <w:tcPr>
            <w:tcW w:w="3657" w:type="dxa"/>
          </w:tcPr>
          <w:p w:rsidR="0087373F" w:rsidRDefault="00631171" w:rsidP="001133D6">
            <w:pPr>
              <w:rPr>
                <w:b/>
              </w:rPr>
            </w:pPr>
            <w:r>
              <w:rPr>
                <w:b/>
              </w:rPr>
              <w:t>£17,</w:t>
            </w:r>
            <w:r w:rsidR="0050595C">
              <w:rPr>
                <w:b/>
              </w:rPr>
              <w:t>760</w:t>
            </w:r>
          </w:p>
        </w:tc>
      </w:tr>
      <w:tr w:rsidR="0050595C" w:rsidTr="00A10D2B">
        <w:tc>
          <w:tcPr>
            <w:tcW w:w="5359" w:type="dxa"/>
          </w:tcPr>
          <w:p w:rsidR="0050595C" w:rsidRDefault="0050595C" w:rsidP="001133D6">
            <w:pPr>
              <w:rPr>
                <w:b/>
              </w:rPr>
            </w:pPr>
            <w:r>
              <w:rPr>
                <w:b/>
              </w:rPr>
              <w:t>Minimum Wage</w:t>
            </w:r>
          </w:p>
          <w:p w:rsidR="0050595C" w:rsidRDefault="0050595C" w:rsidP="001133D6">
            <w:pPr>
              <w:rPr>
                <w:b/>
              </w:rPr>
            </w:pPr>
            <w:r>
              <w:rPr>
                <w:b/>
              </w:rPr>
              <w:t>(£8.72 x 37 x 52)</w:t>
            </w:r>
          </w:p>
        </w:tc>
        <w:tc>
          <w:tcPr>
            <w:tcW w:w="3657" w:type="dxa"/>
          </w:tcPr>
          <w:p w:rsidR="0050595C" w:rsidRDefault="0050595C" w:rsidP="001133D6">
            <w:pPr>
              <w:rPr>
                <w:b/>
              </w:rPr>
            </w:pPr>
            <w:r w:rsidRPr="006C7B54">
              <w:rPr>
                <w:b/>
                <w:highlight w:val="yellow"/>
              </w:rPr>
              <w:t>£16,777</w:t>
            </w:r>
          </w:p>
        </w:tc>
      </w:tr>
      <w:tr w:rsidR="0087373F" w:rsidTr="00A10D2B">
        <w:tc>
          <w:tcPr>
            <w:tcW w:w="5359" w:type="dxa"/>
          </w:tcPr>
          <w:p w:rsidR="0087373F" w:rsidRDefault="0050595C" w:rsidP="001133D6">
            <w:pPr>
              <w:rPr>
                <w:b/>
              </w:rPr>
            </w:pPr>
            <w:r>
              <w:rPr>
                <w:b/>
              </w:rPr>
              <w:t>50% of Median Household Disposable Income</w:t>
            </w:r>
          </w:p>
          <w:p w:rsidR="004A34DE" w:rsidRDefault="004A34DE" w:rsidP="001133D6">
            <w:pPr>
              <w:rPr>
                <w:b/>
              </w:rPr>
            </w:pPr>
            <w:r w:rsidRPr="004A34DE">
              <w:rPr>
                <w:b/>
              </w:rPr>
              <w:t>https://www.theguardian.com/society/2019/jul/29/uk-deep-poverty-study-austerity</w:t>
            </w:r>
            <w:r w:rsidR="0015771A">
              <w:rPr>
                <w:b/>
              </w:rPr>
              <w:t xml:space="preserve">       </w:t>
            </w:r>
            <w:r w:rsidR="0015771A" w:rsidRPr="0015771A">
              <w:rPr>
                <w:b/>
                <w:color w:val="FF0000"/>
              </w:rPr>
              <w:t>Deep Poverty-</w:t>
            </w:r>
          </w:p>
        </w:tc>
        <w:tc>
          <w:tcPr>
            <w:tcW w:w="3657" w:type="dxa"/>
          </w:tcPr>
          <w:p w:rsidR="0087373F" w:rsidRDefault="0050595C" w:rsidP="001133D6">
            <w:pPr>
              <w:rPr>
                <w:b/>
              </w:rPr>
            </w:pPr>
            <w:r>
              <w:rPr>
                <w:b/>
              </w:rPr>
              <w:t>£14,800</w:t>
            </w:r>
          </w:p>
        </w:tc>
      </w:tr>
      <w:tr w:rsidR="0087373F" w:rsidTr="00A10D2B">
        <w:tc>
          <w:tcPr>
            <w:tcW w:w="5359" w:type="dxa"/>
          </w:tcPr>
          <w:p w:rsidR="0087373F" w:rsidRDefault="0050595C" w:rsidP="001133D6">
            <w:pPr>
              <w:rPr>
                <w:b/>
              </w:rPr>
            </w:pPr>
            <w:r>
              <w:rPr>
                <w:b/>
              </w:rPr>
              <w:t>Universal Credit</w:t>
            </w:r>
          </w:p>
          <w:p w:rsidR="0050595C" w:rsidRDefault="0050595C" w:rsidP="001133D6">
            <w:pPr>
              <w:rPr>
                <w:b/>
              </w:rPr>
            </w:pPr>
            <w:r>
              <w:rPr>
                <w:b/>
              </w:rPr>
              <w:t>(Couple 25+ with 2 children)</w:t>
            </w:r>
          </w:p>
        </w:tc>
        <w:tc>
          <w:tcPr>
            <w:tcW w:w="3657" w:type="dxa"/>
          </w:tcPr>
          <w:p w:rsidR="0087373F" w:rsidRDefault="0050595C" w:rsidP="001133D6">
            <w:pPr>
              <w:rPr>
                <w:b/>
              </w:rPr>
            </w:pPr>
            <w:r>
              <w:rPr>
                <w:b/>
              </w:rPr>
              <w:t>£12,788</w:t>
            </w:r>
          </w:p>
        </w:tc>
      </w:tr>
      <w:tr w:rsidR="0050595C" w:rsidTr="00A10D2B">
        <w:tc>
          <w:tcPr>
            <w:tcW w:w="5359" w:type="dxa"/>
          </w:tcPr>
          <w:p w:rsidR="0050595C" w:rsidRDefault="0050595C" w:rsidP="0050595C">
            <w:pPr>
              <w:rPr>
                <w:b/>
              </w:rPr>
            </w:pPr>
            <w:r>
              <w:rPr>
                <w:b/>
              </w:rPr>
              <w:t>40% of Median Household Disposable Income</w:t>
            </w:r>
          </w:p>
          <w:p w:rsidR="00A10D2B" w:rsidRDefault="00A10D2B" w:rsidP="0050595C">
            <w:pPr>
              <w:rPr>
                <w:b/>
              </w:rPr>
            </w:pPr>
          </w:p>
        </w:tc>
        <w:tc>
          <w:tcPr>
            <w:tcW w:w="3657" w:type="dxa"/>
          </w:tcPr>
          <w:p w:rsidR="0050595C" w:rsidRDefault="0050595C" w:rsidP="0050595C">
            <w:pPr>
              <w:rPr>
                <w:b/>
              </w:rPr>
            </w:pPr>
            <w:r>
              <w:rPr>
                <w:b/>
              </w:rPr>
              <w:t>£11,840</w:t>
            </w:r>
          </w:p>
        </w:tc>
      </w:tr>
    </w:tbl>
    <w:p w:rsidR="0087373F" w:rsidRDefault="0087373F" w:rsidP="001133D6">
      <w:pPr>
        <w:rPr>
          <w:b/>
        </w:rPr>
      </w:pPr>
    </w:p>
    <w:p w:rsidR="00A10D2B" w:rsidRDefault="0015771A" w:rsidP="001133D6">
      <w:pPr>
        <w:rPr>
          <w:b/>
        </w:rPr>
      </w:pPr>
      <w:r>
        <w:rPr>
          <w:b/>
        </w:rPr>
        <w:t>Other Factors</w:t>
      </w:r>
    </w:p>
    <w:p w:rsidR="00A10D2B" w:rsidRPr="00A10D2B" w:rsidRDefault="00A10D2B" w:rsidP="00A10D2B">
      <w:pPr>
        <w:spacing w:after="0"/>
      </w:pPr>
      <w:r w:rsidRPr="00A10D2B">
        <w:t>Lone parent</w:t>
      </w:r>
      <w:r>
        <w:t>s</w:t>
      </w:r>
    </w:p>
    <w:p w:rsidR="00A10D2B" w:rsidRPr="00A10D2B" w:rsidRDefault="00A10D2B" w:rsidP="00A10D2B">
      <w:pPr>
        <w:spacing w:after="0"/>
      </w:pPr>
      <w:r w:rsidRPr="00A10D2B">
        <w:t>Large number</w:t>
      </w:r>
      <w:r>
        <w:t>s</w:t>
      </w:r>
      <w:r w:rsidRPr="00A10D2B">
        <w:t xml:space="preserve"> of children</w:t>
      </w:r>
    </w:p>
    <w:p w:rsidR="00A10D2B" w:rsidRDefault="00A10D2B" w:rsidP="00A10D2B">
      <w:pPr>
        <w:spacing w:after="0"/>
      </w:pPr>
      <w:r w:rsidRPr="00A10D2B">
        <w:t>More than one year in poverty</w:t>
      </w:r>
    </w:p>
    <w:p w:rsidR="00631171" w:rsidRDefault="00631171" w:rsidP="00A10D2B">
      <w:pPr>
        <w:spacing w:after="0"/>
      </w:pPr>
      <w:r>
        <w:t>Sudden crisis</w:t>
      </w:r>
    </w:p>
    <w:p w:rsidR="00631171" w:rsidRDefault="00A10D2B" w:rsidP="00A10D2B">
      <w:pPr>
        <w:spacing w:after="0"/>
      </w:pPr>
      <w:r>
        <w:t>Zero hours</w:t>
      </w:r>
      <w:r w:rsidR="00631171">
        <w:t xml:space="preserve"> contracts</w:t>
      </w:r>
    </w:p>
    <w:p w:rsidR="00A10D2B" w:rsidRDefault="00631171" w:rsidP="00A10D2B">
      <w:pPr>
        <w:spacing w:after="0"/>
      </w:pPr>
      <w:r>
        <w:t>Sub minimum wage</w:t>
      </w:r>
      <w:r w:rsidR="00A10D2B">
        <w:t xml:space="preserve"> employment</w:t>
      </w:r>
    </w:p>
    <w:p w:rsidR="00631171" w:rsidRDefault="00631171" w:rsidP="00A10D2B">
      <w:pPr>
        <w:spacing w:after="0"/>
      </w:pPr>
      <w:r>
        <w:t>Benefits</w:t>
      </w:r>
    </w:p>
    <w:p w:rsidR="00A10D2B" w:rsidRDefault="00A10D2B" w:rsidP="00A10D2B">
      <w:pPr>
        <w:spacing w:after="0"/>
      </w:pPr>
      <w:r>
        <w:t>Disabilities</w:t>
      </w:r>
    </w:p>
    <w:p w:rsidR="00A10D2B" w:rsidRDefault="00631171" w:rsidP="00A10D2B">
      <w:pPr>
        <w:spacing w:after="0"/>
      </w:pPr>
      <w:r>
        <w:t xml:space="preserve">Hunger and </w:t>
      </w:r>
      <w:r w:rsidR="00A10D2B">
        <w:t>Inappropriate clothing</w:t>
      </w:r>
    </w:p>
    <w:p w:rsidR="00631171" w:rsidRPr="00A10D2B" w:rsidRDefault="00631171" w:rsidP="00A10D2B">
      <w:pPr>
        <w:spacing w:after="0"/>
      </w:pPr>
      <w:r>
        <w:t>Unhealthy/unsafe housing</w:t>
      </w:r>
    </w:p>
    <w:sectPr w:rsidR="00631171" w:rsidRPr="00A10D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DCD"/>
    <w:multiLevelType w:val="hybridMultilevel"/>
    <w:tmpl w:val="3A3C8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54843"/>
    <w:multiLevelType w:val="hybridMultilevel"/>
    <w:tmpl w:val="C960F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EB1"/>
    <w:rsid w:val="00110DBD"/>
    <w:rsid w:val="001133D6"/>
    <w:rsid w:val="00122359"/>
    <w:rsid w:val="0015771A"/>
    <w:rsid w:val="001A1D1B"/>
    <w:rsid w:val="00277AB6"/>
    <w:rsid w:val="002C1D13"/>
    <w:rsid w:val="00300EB1"/>
    <w:rsid w:val="00384642"/>
    <w:rsid w:val="004A34DE"/>
    <w:rsid w:val="0050595C"/>
    <w:rsid w:val="00631171"/>
    <w:rsid w:val="006374A8"/>
    <w:rsid w:val="0068354F"/>
    <w:rsid w:val="006C7B54"/>
    <w:rsid w:val="0075042B"/>
    <w:rsid w:val="0087373F"/>
    <w:rsid w:val="00A10D2B"/>
    <w:rsid w:val="00B531D1"/>
    <w:rsid w:val="00BD1391"/>
    <w:rsid w:val="00C40449"/>
    <w:rsid w:val="00CA3785"/>
    <w:rsid w:val="00E34472"/>
    <w:rsid w:val="00EE163C"/>
    <w:rsid w:val="00EE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27D9E-F3A2-4128-BEA9-AEE36E27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A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7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7A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373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ferrals@woodstreetmission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Gaffney</dc:creator>
  <cp:keywords/>
  <dc:description/>
  <cp:lastModifiedBy>Mrs Cavanagh</cp:lastModifiedBy>
  <cp:revision>2</cp:revision>
  <cp:lastPrinted>2020-10-26T15:51:00Z</cp:lastPrinted>
  <dcterms:created xsi:type="dcterms:W3CDTF">2022-03-10T11:32:00Z</dcterms:created>
  <dcterms:modified xsi:type="dcterms:W3CDTF">2022-03-10T11:32:00Z</dcterms:modified>
</cp:coreProperties>
</file>